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A71E7" w:rsidRDefault="008A71E7">
      <w:pPr>
        <w:pStyle w:val="Title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77777777" w:rsidR="008A71E7" w:rsidRPr="00B3195E" w:rsidRDefault="00000000">
      <w:pPr>
        <w:pStyle w:val="Title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B3195E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Judul Artikel dalam Bahasa Indones </w:t>
      </w:r>
    </w:p>
    <w:p w14:paraId="00000003" w14:textId="77777777" w:rsidR="008A71E7" w:rsidRPr="00B3195E" w:rsidRDefault="00000000">
      <w:pPr>
        <w:pStyle w:val="Title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val="sv-SE"/>
        </w:rPr>
      </w:pPr>
      <w:r w:rsidRPr="00B3195E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val="sv-SE"/>
        </w:rPr>
        <w:t xml:space="preserve">(Huruf Times New Roman, 12 pt, 1 Spasi, Centered, bold, Tidak menggunakan Huruf Kapital) </w:t>
      </w:r>
    </w:p>
    <w:p w14:paraId="00000004" w14:textId="77777777" w:rsidR="008A71E7" w:rsidRPr="00B3195E" w:rsidRDefault="008A71E7">
      <w:pPr>
        <w:spacing w:line="240" w:lineRule="auto"/>
        <w:jc w:val="center"/>
        <w:rPr>
          <w:b/>
          <w:bCs/>
          <w:color w:val="000000"/>
          <w:lang w:val="sv-SE"/>
        </w:rPr>
      </w:pPr>
    </w:p>
    <w:p w14:paraId="00000005" w14:textId="77777777" w:rsidR="008A71E7" w:rsidRPr="00B3195E" w:rsidRDefault="008A71E7">
      <w:pPr>
        <w:spacing w:line="240" w:lineRule="auto"/>
        <w:jc w:val="center"/>
        <w:rPr>
          <w:b/>
          <w:bCs/>
          <w:color w:val="000000"/>
          <w:lang w:val="sv-SE"/>
        </w:rPr>
      </w:pPr>
    </w:p>
    <w:p w14:paraId="00000006" w14:textId="77777777" w:rsidR="008A71E7" w:rsidRDefault="00000000">
      <w:pPr>
        <w:pStyle w:val="Title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i5qepln2jp5p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Title of Paper in English</w:t>
      </w:r>
    </w:p>
    <w:p w14:paraId="00000007" w14:textId="77777777" w:rsidR="008A71E7" w:rsidRDefault="00000000">
      <w:pPr>
        <w:pStyle w:val="Title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bookmarkStart w:id="1" w:name="_heading=h.7y51w39ysj7e" w:colFirst="0" w:colLast="0"/>
      <w:bookmarkEnd w:id="1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(Font Times New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, 12 pt, 1 Space,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Centered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, Bold)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8" w14:textId="77777777" w:rsidR="008A71E7" w:rsidRDefault="008A71E7">
      <w:pPr>
        <w:spacing w:line="240" w:lineRule="auto"/>
        <w:jc w:val="center"/>
      </w:pPr>
    </w:p>
    <w:p w14:paraId="00000009" w14:textId="77777777" w:rsidR="008A71E7" w:rsidRDefault="008A71E7">
      <w:pPr>
        <w:spacing w:line="240" w:lineRule="auto"/>
        <w:jc w:val="center"/>
      </w:pPr>
    </w:p>
    <w:p w14:paraId="0000000A" w14:textId="77777777" w:rsidR="008A71E7" w:rsidRPr="00B3195E" w:rsidRDefault="00000000">
      <w:pPr>
        <w:spacing w:line="240" w:lineRule="auto"/>
        <w:jc w:val="center"/>
        <w:rPr>
          <w:b/>
          <w:bCs/>
          <w:lang w:val="sv-SE"/>
        </w:rPr>
      </w:pPr>
      <w:r w:rsidRPr="00B3195E">
        <w:rPr>
          <w:b/>
          <w:bCs/>
          <w:lang w:val="sv-SE"/>
        </w:rPr>
        <w:t>Nama Penulis Pertama</w:t>
      </w:r>
      <w:r w:rsidRPr="00B3195E">
        <w:rPr>
          <w:b/>
          <w:bCs/>
          <w:vertAlign w:val="superscript"/>
          <w:lang w:val="sv-SE"/>
        </w:rPr>
        <w:t>1,*</w:t>
      </w:r>
      <w:r w:rsidRPr="00B3195E">
        <w:rPr>
          <w:b/>
          <w:bCs/>
          <w:lang w:val="sv-SE"/>
        </w:rPr>
        <w:t>, Nama Penulis Kedua</w:t>
      </w:r>
      <w:r w:rsidRPr="00B3195E">
        <w:rPr>
          <w:b/>
          <w:bCs/>
          <w:vertAlign w:val="superscript"/>
          <w:lang w:val="sv-SE"/>
        </w:rPr>
        <w:t>2</w:t>
      </w:r>
      <w:r w:rsidRPr="00B3195E">
        <w:rPr>
          <w:b/>
          <w:bCs/>
          <w:lang w:val="sv-SE"/>
        </w:rPr>
        <w:t>, Nama Penulis Ketiga</w:t>
      </w:r>
      <w:r w:rsidRPr="00B3195E">
        <w:rPr>
          <w:b/>
          <w:bCs/>
          <w:vertAlign w:val="superscript"/>
          <w:lang w:val="sv-SE"/>
        </w:rPr>
        <w:t>3</w:t>
      </w:r>
      <w:r w:rsidRPr="00B3195E">
        <w:rPr>
          <w:b/>
          <w:bCs/>
          <w:lang w:val="sv-SE"/>
        </w:rPr>
        <w:t xml:space="preserve"> , Nama Penulis Keempat</w:t>
      </w:r>
      <w:r w:rsidRPr="00B3195E">
        <w:rPr>
          <w:b/>
          <w:bCs/>
          <w:vertAlign w:val="superscript"/>
          <w:lang w:val="sv-SE"/>
        </w:rPr>
        <w:t>4</w:t>
      </w:r>
      <w:r w:rsidRPr="00B3195E">
        <w:rPr>
          <w:b/>
          <w:bCs/>
          <w:lang w:val="sv-SE"/>
        </w:rPr>
        <w:t>, dan seterusnya</w:t>
      </w:r>
    </w:p>
    <w:p w14:paraId="0000000B" w14:textId="77777777" w:rsidR="008A71E7" w:rsidRPr="00B3195E" w:rsidRDefault="00000000">
      <w:pPr>
        <w:spacing w:line="240" w:lineRule="auto"/>
        <w:jc w:val="center"/>
        <w:rPr>
          <w:lang w:val="sv-SE"/>
        </w:rPr>
      </w:pPr>
      <w:r w:rsidRPr="00B3195E">
        <w:rPr>
          <w:lang w:val="sv-SE"/>
        </w:rPr>
        <w:t>(nama penulis ditulis tanpa gelar)</w:t>
      </w:r>
    </w:p>
    <w:p w14:paraId="0000000C" w14:textId="77777777" w:rsidR="008A71E7" w:rsidRPr="00B3195E" w:rsidRDefault="008A71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b/>
          <w:bCs/>
          <w:lang w:val="sv-SE"/>
        </w:rPr>
      </w:pPr>
    </w:p>
    <w:p w14:paraId="0000000D" w14:textId="77777777" w:rsidR="008A71E7" w:rsidRPr="00B319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color w:val="000000"/>
          <w:lang w:val="sv-SE"/>
        </w:rPr>
      </w:pPr>
      <w:r w:rsidRPr="00B3195E">
        <w:rPr>
          <w:vertAlign w:val="superscript"/>
          <w:lang w:val="sv-SE"/>
        </w:rPr>
        <w:t>1</w:t>
      </w:r>
      <w:r w:rsidRPr="00B3195E">
        <w:rPr>
          <w:lang w:val="sv-SE"/>
        </w:rPr>
        <w:t xml:space="preserve">Afiliasi Penulis Pertama, </w:t>
      </w:r>
      <w:r w:rsidRPr="00B3195E">
        <w:rPr>
          <w:b/>
          <w:bCs/>
          <w:lang w:val="sv-SE"/>
        </w:rPr>
        <w:t xml:space="preserve">Contoh: </w:t>
      </w:r>
      <w:r w:rsidRPr="00B3195E">
        <w:rPr>
          <w:color w:val="000000"/>
          <w:lang w:val="sv-SE"/>
        </w:rPr>
        <w:t xml:space="preserve">Program Studi Farmasi, Fakultas Farmasi, Universitas Mulawarman, Samarinda, Indonesia </w:t>
      </w:r>
    </w:p>
    <w:p w14:paraId="0000000E" w14:textId="77777777" w:rsidR="008A71E7" w:rsidRDefault="00000000">
      <w:pPr>
        <w:spacing w:line="240" w:lineRule="auto"/>
        <w:ind w:left="720"/>
        <w:jc w:val="center"/>
      </w:pPr>
      <w:r>
        <w:rPr>
          <w:vertAlign w:val="superscript"/>
        </w:rPr>
        <w:t>2</w:t>
      </w:r>
      <w:r>
        <w:t xml:space="preserve">Afiliasi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Kedua</w:t>
      </w:r>
      <w:proofErr w:type="spellEnd"/>
    </w:p>
    <w:p w14:paraId="0000000F" w14:textId="77777777" w:rsidR="008A71E7" w:rsidRDefault="00000000">
      <w:pPr>
        <w:spacing w:line="240" w:lineRule="auto"/>
        <w:ind w:left="720"/>
        <w:jc w:val="center"/>
        <w:rPr>
          <w:color w:val="0000FF"/>
          <w:u w:val="single"/>
        </w:rPr>
      </w:pPr>
      <w:r>
        <w:t xml:space="preserve">Email </w:t>
      </w:r>
      <w:proofErr w:type="spellStart"/>
      <w:r>
        <w:t>Penulis</w:t>
      </w:r>
      <w:proofErr w:type="spellEnd"/>
      <w:r>
        <w:t xml:space="preserve"> 2: </w:t>
      </w:r>
      <w:hyperlink r:id="rId7">
        <w:r w:rsidRPr="00B3195E">
          <w:rPr>
            <w:color w:val="3333FF"/>
            <w:u w:val="single"/>
          </w:rPr>
          <w:t>penulis@email.com</w:t>
        </w:r>
      </w:hyperlink>
    </w:p>
    <w:p w14:paraId="00000010" w14:textId="77777777" w:rsidR="008A71E7" w:rsidRDefault="00000000">
      <w:pPr>
        <w:spacing w:line="240" w:lineRule="auto"/>
        <w:ind w:left="720"/>
        <w:jc w:val="center"/>
      </w:pPr>
      <w:r>
        <w:rPr>
          <w:vertAlign w:val="superscript"/>
        </w:rPr>
        <w:t>3</w:t>
      </w:r>
      <w:r>
        <w:t xml:space="preserve">Afiliasi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Kedua</w:t>
      </w:r>
      <w:proofErr w:type="spellEnd"/>
    </w:p>
    <w:p w14:paraId="00000011" w14:textId="77777777" w:rsidR="008A71E7" w:rsidRDefault="00000000">
      <w:pPr>
        <w:spacing w:line="240" w:lineRule="auto"/>
        <w:ind w:left="720"/>
        <w:jc w:val="center"/>
        <w:rPr>
          <w:color w:val="0000FF"/>
          <w:u w:val="single"/>
        </w:rPr>
      </w:pPr>
      <w:r>
        <w:t xml:space="preserve">Email </w:t>
      </w:r>
      <w:proofErr w:type="spellStart"/>
      <w:r>
        <w:t>Penulis</w:t>
      </w:r>
      <w:proofErr w:type="spellEnd"/>
      <w:r>
        <w:t xml:space="preserve"> 3: </w:t>
      </w:r>
      <w:hyperlink r:id="rId8">
        <w:r w:rsidRPr="00B3195E">
          <w:rPr>
            <w:color w:val="3333FF"/>
            <w:u w:val="single"/>
          </w:rPr>
          <w:t>penulis@email.com</w:t>
        </w:r>
      </w:hyperlink>
    </w:p>
    <w:p w14:paraId="00000012" w14:textId="77777777" w:rsidR="008A71E7" w:rsidRDefault="00000000">
      <w:pPr>
        <w:spacing w:line="240" w:lineRule="auto"/>
        <w:ind w:left="720"/>
        <w:jc w:val="center"/>
      </w:pPr>
      <w:r>
        <w:rPr>
          <w:vertAlign w:val="superscript"/>
        </w:rPr>
        <w:t>4</w:t>
      </w:r>
      <w:r>
        <w:t xml:space="preserve">Afiliasi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Keempat</w:t>
      </w:r>
      <w:proofErr w:type="spellEnd"/>
      <w:r>
        <w:t>.</w:t>
      </w:r>
    </w:p>
    <w:p w14:paraId="00000013" w14:textId="77777777" w:rsidR="008A71E7" w:rsidRDefault="00000000">
      <w:pPr>
        <w:spacing w:line="240" w:lineRule="auto"/>
        <w:ind w:left="720"/>
        <w:jc w:val="center"/>
        <w:rPr>
          <w:color w:val="0000FF"/>
          <w:u w:val="single"/>
        </w:rPr>
      </w:pPr>
      <w:r>
        <w:t xml:space="preserve">Email </w:t>
      </w:r>
      <w:proofErr w:type="spellStart"/>
      <w:r>
        <w:t>Penulis</w:t>
      </w:r>
      <w:proofErr w:type="spellEnd"/>
      <w:r>
        <w:t xml:space="preserve"> 4: </w:t>
      </w:r>
      <w:r>
        <w:rPr>
          <w:color w:val="0000FF"/>
          <w:u w:val="single"/>
        </w:rPr>
        <w:t>penulis@email.com</w:t>
      </w:r>
    </w:p>
    <w:p w14:paraId="00000014" w14:textId="77777777" w:rsidR="008A71E7" w:rsidRDefault="00000000">
      <w:pPr>
        <w:spacing w:line="240" w:lineRule="auto"/>
        <w:jc w:val="center"/>
      </w:pPr>
      <w:r>
        <w:t xml:space="preserve">*Email </w:t>
      </w:r>
      <w:proofErr w:type="spellStart"/>
      <w:r>
        <w:t>korespondensi</w:t>
      </w:r>
      <w:proofErr w:type="spellEnd"/>
      <w:r>
        <w:t xml:space="preserve">: </w:t>
      </w:r>
      <w:r>
        <w:rPr>
          <w:color w:val="0000FF"/>
          <w:u w:val="single"/>
        </w:rPr>
        <w:t>penulis@e</w:t>
      </w:r>
      <w:hyperlink r:id="rId9">
        <w:r>
          <w:rPr>
            <w:color w:val="0000FF"/>
            <w:u w:val="single"/>
          </w:rPr>
          <w:t>mail.com</w:t>
        </w:r>
      </w:hyperlink>
    </w:p>
    <w:p w14:paraId="00000015" w14:textId="77777777" w:rsidR="008A71E7" w:rsidRDefault="008A71E7">
      <w:pPr>
        <w:spacing w:line="240" w:lineRule="auto"/>
        <w:jc w:val="center"/>
        <w:rPr>
          <w:b/>
          <w:bCs/>
          <w:i/>
          <w:iCs/>
        </w:rPr>
      </w:pPr>
    </w:p>
    <w:p w14:paraId="00000016" w14:textId="77777777" w:rsidR="008A71E7" w:rsidRDefault="008A71E7">
      <w:pPr>
        <w:spacing w:line="240" w:lineRule="auto"/>
        <w:jc w:val="center"/>
        <w:rPr>
          <w:b/>
          <w:bCs/>
          <w:i/>
          <w:iCs/>
        </w:rPr>
      </w:pPr>
    </w:p>
    <w:p w14:paraId="00000017" w14:textId="77777777" w:rsidR="008A71E7" w:rsidRPr="00B3195E" w:rsidRDefault="00000000">
      <w:pPr>
        <w:pStyle w:val="Heading1"/>
        <w:spacing w:line="360" w:lineRule="auto"/>
        <w:ind w:firstLine="720"/>
        <w:jc w:val="both"/>
        <w:rPr>
          <w:rFonts w:ascii="EB Garamond" w:eastAsia="EB Garamond" w:hAnsi="EB Garamond" w:cs="EB Garamond"/>
          <w:color w:val="3333FF"/>
          <w:sz w:val="24"/>
          <w:szCs w:val="24"/>
        </w:rPr>
      </w:pPr>
      <w:bookmarkStart w:id="2" w:name="_heading=h.x1qhgqlvy3qf" w:colFirst="0" w:colLast="0"/>
      <w:bookmarkEnd w:id="2"/>
      <w:proofErr w:type="spellStart"/>
      <w:r w:rsidRPr="00B3195E">
        <w:rPr>
          <w:rFonts w:ascii="EB Garamond" w:eastAsia="EB Garamond" w:hAnsi="EB Garamond" w:cs="EB Garamond"/>
          <w:color w:val="3333FF"/>
          <w:sz w:val="24"/>
          <w:szCs w:val="24"/>
        </w:rPr>
        <w:t>Abstrak</w:t>
      </w:r>
      <w:proofErr w:type="spellEnd"/>
      <w:r w:rsidRPr="00B3195E">
        <w:rPr>
          <w:rFonts w:ascii="EB Garamond" w:eastAsia="EB Garamond" w:hAnsi="EB Garamond" w:cs="EB Garamond"/>
          <w:color w:val="3333FF"/>
          <w:sz w:val="24"/>
          <w:szCs w:val="24"/>
        </w:rPr>
        <w:t xml:space="preserve"> </w:t>
      </w:r>
    </w:p>
    <w:p w14:paraId="00000018" w14:textId="77777777" w:rsidR="008A71E7" w:rsidRDefault="008A71E7">
      <w:pPr>
        <w:spacing w:line="240" w:lineRule="auto"/>
        <w:jc w:val="center"/>
        <w:rPr>
          <w:b/>
          <w:bCs/>
        </w:rPr>
      </w:pPr>
    </w:p>
    <w:p w14:paraId="00000019" w14:textId="77777777" w:rsidR="008A71E7" w:rsidRPr="00B3195E" w:rsidRDefault="00000000">
      <w:pPr>
        <w:spacing w:line="240" w:lineRule="auto"/>
        <w:jc w:val="both"/>
        <w:rPr>
          <w:lang w:val="sv-SE"/>
        </w:rPr>
      </w:pPr>
      <w:r w:rsidRPr="00B3195E">
        <w:rPr>
          <w:lang w:val="sv-SE"/>
        </w:rPr>
        <w:t xml:space="preserve">Huruf times new roman, 12 pt, 1 spasi, teks rata kiri dan kanan, 1 kolom, </w:t>
      </w:r>
      <w:r w:rsidRPr="00B3195E">
        <w:rPr>
          <w:highlight w:val="yellow"/>
          <w:lang w:val="sv-SE"/>
        </w:rPr>
        <w:t>maksimal 200 kata</w:t>
      </w:r>
      <w:r w:rsidRPr="00B3195E">
        <w:rPr>
          <w:lang w:val="sv-SE"/>
        </w:rPr>
        <w:t xml:space="preserve">. Huruf times new roman, 12 pt, 1 spasi, teks rata kiri dan kanan, 1 kolom, </w:t>
      </w:r>
      <w:r w:rsidRPr="00B3195E">
        <w:rPr>
          <w:highlight w:val="yellow"/>
          <w:lang w:val="sv-SE"/>
        </w:rPr>
        <w:t>maksimal 200 kata</w:t>
      </w:r>
      <w:r w:rsidRPr="00B3195E">
        <w:rPr>
          <w:lang w:val="sv-SE"/>
        </w:rPr>
        <w:t xml:space="preserve">. Huruf times new roman, 12 pt, 1 spasi, teks rata kiri dan kanan, 1 kolom, </w:t>
      </w:r>
      <w:r w:rsidRPr="00B3195E">
        <w:rPr>
          <w:highlight w:val="yellow"/>
          <w:lang w:val="sv-SE"/>
        </w:rPr>
        <w:t>maksimal 200 kata</w:t>
      </w:r>
      <w:r w:rsidRPr="00B3195E">
        <w:rPr>
          <w:lang w:val="sv-SE"/>
        </w:rPr>
        <w:t xml:space="preserve">. Huruf times new roman, 12 pt, 1 spasi, teks rata kiri dan kanan, 1 kolom, </w:t>
      </w:r>
      <w:r w:rsidRPr="00B3195E">
        <w:rPr>
          <w:highlight w:val="yellow"/>
          <w:lang w:val="sv-SE"/>
        </w:rPr>
        <w:t>maksimal 200 kata</w:t>
      </w:r>
      <w:r w:rsidRPr="00B3195E">
        <w:rPr>
          <w:lang w:val="sv-SE"/>
        </w:rPr>
        <w:t>.</w:t>
      </w:r>
    </w:p>
    <w:p w14:paraId="0000001A" w14:textId="77777777" w:rsidR="008A71E7" w:rsidRPr="00B3195E" w:rsidRDefault="008A71E7">
      <w:pPr>
        <w:spacing w:line="240" w:lineRule="auto"/>
        <w:jc w:val="both"/>
        <w:rPr>
          <w:lang w:val="sv-SE"/>
        </w:rPr>
      </w:pPr>
    </w:p>
    <w:p w14:paraId="0000001B" w14:textId="77777777" w:rsidR="008A71E7" w:rsidRPr="00B3195E" w:rsidRDefault="00000000">
      <w:pPr>
        <w:spacing w:line="240" w:lineRule="auto"/>
        <w:jc w:val="both"/>
        <w:rPr>
          <w:i/>
          <w:iCs/>
          <w:highlight w:val="yellow"/>
          <w:lang w:val="sv-SE"/>
        </w:rPr>
      </w:pPr>
      <w:r w:rsidRPr="00B3195E">
        <w:rPr>
          <w:b/>
          <w:bCs/>
          <w:lang w:val="sv-SE"/>
        </w:rPr>
        <w:t>Kata kunci</w:t>
      </w:r>
      <w:r w:rsidRPr="00B3195E">
        <w:rPr>
          <w:lang w:val="sv-SE"/>
        </w:rPr>
        <w:t xml:space="preserve">: huruf times new roman, 12 pt, </w:t>
      </w:r>
      <w:r w:rsidRPr="00B3195E">
        <w:rPr>
          <w:highlight w:val="yellow"/>
          <w:lang w:val="sv-SE"/>
        </w:rPr>
        <w:t>3-5 kata</w:t>
      </w:r>
    </w:p>
    <w:p w14:paraId="0000001C" w14:textId="77777777" w:rsidR="008A71E7" w:rsidRPr="00B3195E" w:rsidRDefault="008A71E7">
      <w:pPr>
        <w:spacing w:line="240" w:lineRule="auto"/>
        <w:jc w:val="both"/>
        <w:rPr>
          <w:lang w:val="sv-SE"/>
        </w:rPr>
      </w:pPr>
    </w:p>
    <w:p w14:paraId="0000001D" w14:textId="77777777" w:rsidR="008A71E7" w:rsidRPr="00B3195E" w:rsidRDefault="008A71E7">
      <w:pPr>
        <w:spacing w:line="240" w:lineRule="auto"/>
        <w:jc w:val="both"/>
        <w:rPr>
          <w:lang w:val="sv-SE"/>
        </w:rPr>
      </w:pPr>
    </w:p>
    <w:p w14:paraId="0000001E" w14:textId="77777777" w:rsidR="008A71E7" w:rsidRPr="00B3195E" w:rsidRDefault="00000000">
      <w:pPr>
        <w:pStyle w:val="Heading1"/>
        <w:spacing w:line="360" w:lineRule="auto"/>
        <w:ind w:left="432"/>
        <w:jc w:val="both"/>
        <w:rPr>
          <w:rFonts w:ascii="EB Garamond" w:eastAsia="EB Garamond" w:hAnsi="EB Garamond" w:cs="EB Garamond"/>
          <w:color w:val="3333FF"/>
          <w:sz w:val="24"/>
          <w:szCs w:val="24"/>
        </w:rPr>
      </w:pPr>
      <w:bookmarkStart w:id="3" w:name="_heading=h.chl2le29s5ty" w:colFirst="0" w:colLast="0"/>
      <w:bookmarkEnd w:id="3"/>
      <w:r w:rsidRPr="00B3195E">
        <w:rPr>
          <w:rFonts w:ascii="EB Garamond" w:eastAsia="EB Garamond" w:hAnsi="EB Garamond" w:cs="EB Garamond"/>
          <w:color w:val="3333FF"/>
          <w:sz w:val="24"/>
          <w:szCs w:val="24"/>
        </w:rPr>
        <w:t xml:space="preserve">Abstract </w:t>
      </w:r>
    </w:p>
    <w:p w14:paraId="0000001F" w14:textId="77777777" w:rsidR="008A71E7" w:rsidRDefault="008A71E7">
      <w:pPr>
        <w:spacing w:line="240" w:lineRule="auto"/>
        <w:jc w:val="center"/>
        <w:rPr>
          <w:b/>
          <w:bCs/>
        </w:rPr>
      </w:pPr>
    </w:p>
    <w:p w14:paraId="00000020" w14:textId="77777777" w:rsidR="008A71E7" w:rsidRDefault="00000000">
      <w:pPr>
        <w:spacing w:line="240" w:lineRule="auto"/>
        <w:jc w:val="both"/>
      </w:pPr>
      <w:r>
        <w:t xml:space="preserve">Font times new roman, 12 pt, 1 space, Justify text, 1 column, </w:t>
      </w:r>
      <w:r>
        <w:rPr>
          <w:highlight w:val="yellow"/>
        </w:rPr>
        <w:t>maximum 200 words</w:t>
      </w:r>
      <w:r>
        <w:t xml:space="preserve">. Font times new roman, 12 pt, 1 space, Justify text, 1 column, </w:t>
      </w:r>
      <w:r>
        <w:rPr>
          <w:highlight w:val="yellow"/>
        </w:rPr>
        <w:t>maximum 200 words</w:t>
      </w:r>
      <w:r>
        <w:t xml:space="preserve">. Font times new roman, 12 pt, 1 space, Justify text, 1 column, </w:t>
      </w:r>
      <w:r>
        <w:rPr>
          <w:highlight w:val="yellow"/>
        </w:rPr>
        <w:t>maximum 200 words</w:t>
      </w:r>
      <w:r>
        <w:t xml:space="preserve">. Font times new roman, 12 pt, 1 space, Justify text, 1 column, </w:t>
      </w:r>
      <w:r>
        <w:rPr>
          <w:highlight w:val="yellow"/>
        </w:rPr>
        <w:t>maximum 200 words</w:t>
      </w:r>
      <w:r>
        <w:t>.</w:t>
      </w:r>
    </w:p>
    <w:p w14:paraId="00000021" w14:textId="77777777" w:rsidR="008A71E7" w:rsidRDefault="008A71E7">
      <w:pPr>
        <w:spacing w:line="240" w:lineRule="auto"/>
        <w:jc w:val="both"/>
      </w:pPr>
    </w:p>
    <w:p w14:paraId="00000022" w14:textId="77777777" w:rsidR="008A71E7" w:rsidRDefault="00000000">
      <w:pPr>
        <w:spacing w:line="240" w:lineRule="auto"/>
        <w:jc w:val="both"/>
        <w:rPr>
          <w:highlight w:val="yellow"/>
        </w:rPr>
      </w:pPr>
      <w:r>
        <w:rPr>
          <w:b/>
          <w:bCs/>
        </w:rPr>
        <w:t>Keywords</w:t>
      </w:r>
      <w:r>
        <w:t xml:space="preserve">: font times new roman, 12 pt, </w:t>
      </w:r>
      <w:r>
        <w:rPr>
          <w:highlight w:val="yellow"/>
        </w:rPr>
        <w:t>3-5 words</w:t>
      </w:r>
    </w:p>
    <w:p w14:paraId="00000023" w14:textId="77777777" w:rsidR="008A71E7" w:rsidRDefault="008A71E7">
      <w:pPr>
        <w:spacing w:line="240" w:lineRule="auto"/>
        <w:jc w:val="both"/>
      </w:pPr>
      <w:bookmarkStart w:id="4" w:name="_heading=h.3znysh7" w:colFirst="0" w:colLast="0"/>
      <w:bookmarkEnd w:id="4"/>
    </w:p>
    <w:sectPr w:rsidR="008A71E7">
      <w:headerReference w:type="even" r:id="rId10"/>
      <w:footerReference w:type="even" r:id="rId11"/>
      <w:footerReference w:type="default" r:id="rId12"/>
      <w:pgSz w:w="11907" w:h="16840"/>
      <w:pgMar w:top="1418" w:right="1418" w:bottom="1418" w:left="1701" w:header="720" w:footer="72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9AF29" w14:textId="77777777" w:rsidR="00393A34" w:rsidRDefault="00393A34">
      <w:pPr>
        <w:spacing w:line="240" w:lineRule="auto"/>
      </w:pPr>
      <w:r>
        <w:separator/>
      </w:r>
    </w:p>
  </w:endnote>
  <w:endnote w:type="continuationSeparator" w:id="0">
    <w:p w14:paraId="4C67CF5E" w14:textId="77777777" w:rsidR="00393A34" w:rsidRDefault="00393A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38F94C6-3B82-41A3-8677-6C3C3B16F6C9}"/>
    <w:embedBold r:id="rId2" w:fontKey="{9F667A33-F455-4839-8C35-64BAF1877C1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4D1E0C3-B225-4665-9EFE-BC14CB2B93C3}"/>
  </w:font>
  <w:font w:name="EB Garamond">
    <w:charset w:val="00"/>
    <w:family w:val="auto"/>
    <w:pitch w:val="variable"/>
    <w:sig w:usb0="E00002FF" w:usb1="02000413" w:usb2="00000000" w:usb3="00000000" w:csb0="0000019F" w:csb1="00000000"/>
    <w:embedBold r:id="rId4" w:fontKey="{0BE6EFFD-8963-470A-852A-0AC045DF1A83}"/>
  </w:font>
  <w:font w:name="Times">
    <w:panose1 w:val="02020603050405020304"/>
    <w:charset w:val="00"/>
    <w:family w:val="auto"/>
    <w:pitch w:val="default"/>
    <w:embedRegular r:id="rId5" w:fontKey="{330D536B-E8F0-4A95-849A-B48EB1B914E4}"/>
    <w:embedItalic r:id="rId6" w:fontKey="{2F0E48DB-0852-4BD3-9F59-F691F1942C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0AB44F2-6954-41EC-B327-E62E187F54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77777777" w:rsidR="008A71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>160</w:t>
    </w:r>
  </w:p>
  <w:p w14:paraId="00000028" w14:textId="77777777" w:rsidR="008A71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right="360"/>
      <w:rPr>
        <w:color w:val="000000"/>
        <w:sz w:val="20"/>
        <w:szCs w:val="20"/>
      </w:rPr>
    </w:pPr>
    <w:r>
      <w:rPr>
        <w:i/>
        <w:iCs/>
        <w:color w:val="000000"/>
        <w:sz w:val="20"/>
        <w:szCs w:val="20"/>
      </w:rPr>
      <w:t>Jour. Of. Trop.Phar. &amp; Chem.</w:t>
    </w:r>
    <w:r>
      <w:rPr>
        <w:color w:val="000000"/>
        <w:sz w:val="20"/>
        <w:szCs w:val="20"/>
      </w:rPr>
      <w:t>(Indonesia), Vol 1. No. 2, 143-152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8A71E7" w:rsidRDefault="008A71E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right="36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554E6" w14:textId="77777777" w:rsidR="00393A34" w:rsidRDefault="00393A34">
      <w:pPr>
        <w:spacing w:line="240" w:lineRule="auto"/>
      </w:pPr>
      <w:r>
        <w:separator/>
      </w:r>
    </w:p>
  </w:footnote>
  <w:footnote w:type="continuationSeparator" w:id="0">
    <w:p w14:paraId="1E1167EF" w14:textId="77777777" w:rsidR="00393A34" w:rsidRDefault="00393A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8A71E7" w:rsidRPr="00B3195E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Times" w:eastAsia="Times" w:hAnsi="Times" w:cs="Times"/>
        <w:i/>
        <w:iCs/>
        <w:color w:val="000000"/>
        <w:sz w:val="20"/>
        <w:szCs w:val="20"/>
        <w:lang w:val="sv-SE"/>
      </w:rPr>
    </w:pPr>
    <w:r w:rsidRPr="00B3195E">
      <w:rPr>
        <w:rFonts w:ascii="Times" w:eastAsia="Times" w:hAnsi="Times" w:cs="Times"/>
        <w:i/>
        <w:iCs/>
        <w:color w:val="000000"/>
        <w:sz w:val="20"/>
        <w:szCs w:val="20"/>
        <w:lang w:val="sv-SE"/>
      </w:rPr>
      <w:t>Uji Aktivitas Anti Nyamuk Lotion Minyak Kunyit</w:t>
    </w:r>
  </w:p>
  <w:p w14:paraId="00000025" w14:textId="77777777" w:rsidR="008A71E7" w:rsidRPr="00B3195E" w:rsidRDefault="008A71E7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Times" w:eastAsia="Times" w:hAnsi="Times" w:cs="Times"/>
        <w:color w:val="000000"/>
        <w:lang w:val="sv-S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1E7"/>
    <w:rsid w:val="00034E5D"/>
    <w:rsid w:val="00393A34"/>
    <w:rsid w:val="008A71E7"/>
    <w:rsid w:val="00B3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6405E2-99A8-4DFD-9E8E-E1921995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ulis@e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ulis@e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enulis@e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7Ppc0a0iO9Y3NbykF5BXn7aKWg==">CgMxLjAyDmguaTVxZXBsbjJqcDVwMg5oLjd5NTF3Mzl5c2o3ZTIOaC54MXFoZ3FsdnkzcWYyDmguY2hsMmxlMjlzNXR5MgloLjN6bnlzaDc4AHIhMXZSZmpJVGVkM0dzNWk2RHRtMjYxX2twQkRla2w1LVps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fitri ayu wahyuni</cp:lastModifiedBy>
  <cp:revision>2</cp:revision>
  <dcterms:created xsi:type="dcterms:W3CDTF">2026-08-19T12:29:00Z</dcterms:created>
  <dcterms:modified xsi:type="dcterms:W3CDTF">2026-08-19T12:31:00Z</dcterms:modified>
</cp:coreProperties>
</file>